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4D0" w:rsidRDefault="00E844D0" w:rsidP="00E844D0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844D0" w:rsidRDefault="00E844D0" w:rsidP="00E844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Электродинамикадан электромагниттік кеністіктегі </w:t>
      </w:r>
    </w:p>
    <w:p w:rsidR="00E844D0" w:rsidRDefault="00E844D0" w:rsidP="00E844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стандартқа сай емес есептерін шығару.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Бір-бірімен тізбектей жалғанған екі мыс өткізгіш арқылы тоқ өтеді. Екінші өткізгіштің диаметрі бірінші өткізгішке қарағанда 2 есе кіші болса, электрондардың реттелген қозғаласының жылдамдығын салыстыр. </w:t>
      </w: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79.95pt;margin-top:14.5pt;width:.75pt;height:127.5pt;z-index:251658240" o:connectortype="straight"/>
        </w:pict>
      </w:r>
      <w:r>
        <w:pict>
          <v:shape id="_x0000_s1029" type="#_x0000_t32" style="position:absolute;left:0;text-align:left;margin-left:170.7pt;margin-top:14.5pt;width:0;height:121.5pt;z-index:251658240" o:connectortype="straight"/>
        </w:pict>
      </w: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Берілгені:         Шешуі:            Есептелуі: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pict>
          <v:shape id="_x0000_s1033" type="#_x0000_t32" style="position:absolute;left:0;text-align:left;margin-left:280.2pt;margin-top:23.25pt;width:19.5pt;height:0;z-index:251658240" o:connectortype="straight"/>
        </w:pict>
      </w:r>
      <w:r>
        <w:pict>
          <v:shape id="_x0000_s1032" type="#_x0000_t32" style="position:absolute;left:0;text-align:left;margin-left:262.95pt;margin-top:6.75pt;width:27.75pt;height:1.5pt;flip:y;z-index:251658240" o:connectortype="straight"/>
        </w:pict>
      </w:r>
      <w:r>
        <w:pict>
          <v:shape id="_x0000_s1031" type="#_x0000_t32" style="position:absolute;left:0;text-align:left;margin-left:216.45pt;margin-top:21.75pt;width:23.25pt;height:1.5pt;flip:y;z-index:251658240" o:connectortype="straight"/>
        </w:pict>
      </w:r>
      <w:r>
        <w:pict>
          <v:shape id="_x0000_s1030" type="#_x0000_t32" style="position:absolute;left:0;text-align:left;margin-left:229.95pt;margin-top:2.25pt;width:14.25pt;height:9.75pt;z-index:251658240" o:connectortype="straight"/>
        </w:pict>
      </w:r>
      <w:r>
        <w:pict>
          <v:shape id="_x0000_s1028" type="#_x0000_t32" style="position:absolute;left:0;text-align:left;margin-left:1.95pt;margin-top:39.75pt;width:71.25pt;height:0;z-index:251658240" o:connectortype="straight"/>
        </w:pic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 xml:space="preserve">  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1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-?                   J = neS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ϑ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 xml:space="preserve">  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1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4J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ne 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ne 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4J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= 4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ϑ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neS</m:t>
            </m:r>
          </m:den>
        </m:f>
      </m:oMath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=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S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</m:t>
            </m:r>
          </m:den>
        </m:f>
      </m:oMath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ϑ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ne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Жауабы: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 xml:space="preserve">  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1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4</w:t>
      </w: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Теледидар кипескопындағы үдетуші анодтың кернеу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16кВ-қа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ал анодтан экранға дейінгі қашықтық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30 см-ге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тең. Электрондар осы қашықтықты қандай уақытта жүріп өтеді.  </w:t>
      </w: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pict>
          <v:shape id="_x0000_s1035" type="#_x0000_t32" style="position:absolute;left:0;text-align:left;margin-left:216.45pt;margin-top:5.3pt;width:3pt;height:147pt;z-index:251658240" o:connectortype="straight"/>
        </w:pict>
      </w:r>
      <w:r>
        <w:pict>
          <v:shape id="_x0000_s1034" type="#_x0000_t32" style="position:absolute;left:0;text-align:left;margin-left:137.7pt;margin-top:5.3pt;width:3pt;height:147pt;z-index:251658240" o:connectortype="straight"/>
        </w:pic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Берілгені:                       Шешуі:            Есептелуі: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t -?                                  еU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mϑ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t = 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,3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*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9,1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*10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-21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кг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2*1,6*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-19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Кл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*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1,6*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kk-KZ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 xml:space="preserve"> В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       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</m:den>
            </m:f>
          </m:e>
        </m:rad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pict>
          <v:shape id="_x0000_s1026" type="#_x0000_t32" style="position:absolute;left:0;text-align:left;margin-left:-1.8pt;margin-top:2.2pt;width:71.25pt;height:0;z-index:251658240" o:connectortype="straight"/>
        </w:pic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U - 16кВ= 1,6*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В 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- 30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cv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0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kk-KZ"/>
          </w:rPr>
          <m:t>ϑ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2eU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den>
            </m:f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4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*10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-9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с </w:t>
      </w:r>
      <w:r>
        <w:rPr>
          <w:rFonts w:ascii="Times New Roman" w:eastAsiaTheme="minorEastAsia" w:hAnsi="Times New Roman" w:cs="Times New Roman"/>
          <w:sz w:val="28"/>
          <w:szCs w:val="28"/>
        </w:rPr>
        <w:t>= 4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нс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1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,6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*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-19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Кл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kk-KZ"/>
          </w:rPr>
          <m:t>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ϑ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Жауабы: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4</w:t>
      </w:r>
      <w:r>
        <w:rPr>
          <w:rFonts w:ascii="Times New Roman" w:hAnsi="Times New Roman" w:cs="Times New Roman"/>
          <w:sz w:val="28"/>
          <w:szCs w:val="28"/>
          <w:lang w:val="kk-KZ"/>
        </w:rPr>
        <w:t>нс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m – 9,1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*10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-21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кг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ϑ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= l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m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2eU</m:t>
                </m:r>
              </m:den>
            </m:f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 xml:space="preserve"> </m:t>
        </m:r>
      </m:oMath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3.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Техникалық норма бойынша электролиттік ваннадағы кернеу 0,4 В болса, 1т мысты рафинаттауға жұмсалатын энергия шығыны қандай болады?</w:t>
      </w: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pict>
          <v:shape id="_x0000_s1037" type="#_x0000_t32" style="position:absolute;left:0;text-align:left;margin-left:226.95pt;margin-top:5.3pt;width:3pt;height:127.15pt;z-index:251658240" o:connectortype="straight"/>
        </w:pict>
      </w:r>
      <w:r>
        <w:pict>
          <v:shape id="_x0000_s1036" type="#_x0000_t32" style="position:absolute;left:0;text-align:left;margin-left:137.7pt;margin-top:5.3pt;width:3pt;height:127.15pt;z-index:251658240" o:connectortype="straight"/>
        </w:pic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Берілгені:                       Шешуі:            Есептелуі: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pict>
          <v:shape id="_x0000_s1038" type="#_x0000_t32" style="position:absolute;left:0;text-align:left;margin-left:8.7pt;margin-top:20.9pt;width:71.25pt;height:0;z-index:251658240" o:connectortype="straight"/>
        </w:pic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(W-?) A-?                      А = UJt               A =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0,4 В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кг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0,33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*10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-6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 xml:space="preserve"> кг/Кл 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 xml:space="preserve">     </m:t>
            </m:r>
          </m:den>
        </m:f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≈</m:t>
        </m:r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– 1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кг              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RJt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≈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12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Вт*с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≈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330крт.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cat</w:t>
      </w:r>
      <w:proofErr w:type="gramEnd"/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0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                        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Jt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– 0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>33</w:t>
      </w:r>
      <m:oMath>
        <w:proofErr w:type="gramEnd"/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*10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-6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кг</w:t>
      </w:r>
      <w:r>
        <w:rPr>
          <w:rFonts w:ascii="Times New Roman" w:eastAsiaTheme="minorEastAsia" w:hAnsi="Times New Roman" w:cs="Times New Roman"/>
          <w:sz w:val="28"/>
          <w:szCs w:val="28"/>
        </w:rPr>
        <w:t>/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Кл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U</w:t>
      </w:r>
      <w:r w:rsidRPr="00E844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Жауабы: А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330крт. С</w:t>
      </w:r>
      <w:r w:rsidRPr="00E844D0">
        <w:rPr>
          <w:rFonts w:ascii="Times New Roman" w:eastAsiaTheme="minorEastAsia" w:hAnsi="Times New Roman" w:cs="Times New Roman"/>
          <w:sz w:val="28"/>
          <w:szCs w:val="28"/>
          <w:lang w:val="kk-KZ"/>
        </w:rPr>
        <w:t>at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lastRenderedPageBreak/>
        <w:t xml:space="preserve">1кВт </w:t>
      </w:r>
      <w:r w:rsidRPr="00E844D0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cat = 1000Вт*3600с=360000Дж  </w:t>
      </w: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Радиолокатордан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30км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жердегі нысананы барлаған кезде оның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ішінде шығаратын импульстерінің максимум саны қандай болуы мүмкін? </w:t>
      </w: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pict>
          <v:shape id="_x0000_s1040" type="#_x0000_t32" style="position:absolute;left:0;text-align:left;margin-left:229.95pt;margin-top:15pt;width:.75pt;height:129pt;z-index:251658240" o:connectortype="straight"/>
        </w:pict>
      </w: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pict>
          <v:shape id="_x0000_s1039" type="#_x0000_t32" style="position:absolute;left:0;text-align:left;margin-left:130.95pt;margin-top:.25pt;width:0;height:125.25pt;z-index:251658240" o:connectortype="straight"/>
        </w:pic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Берілгені:                       Шешуі:            Есептелуі:</w:t>
      </w: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pict>
          <v:shape id="_x0000_s1041" type="#_x0000_t32" style="position:absolute;left:0;text-align:left;margin-left:-1.8pt;margin-top:29pt;width:108.75pt;height:.75pt;flip:y;z-index:251658240" o:connectortype="straight"/>
        </w:pic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N - ?                                   l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ct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2*N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N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8</m:t>
                </m:r>
              </m:sup>
            </m:s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м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с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*1с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2*3*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4</m:t>
                </m:r>
              </m:sup>
            </m:s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м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с</m:t>
                </m:r>
              </m:den>
            </m:f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=5000=5*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sup>
        </m:sSup>
      </m:oMath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L – 30км=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3*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м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N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ct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2*l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T – 1c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c -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3*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8</m:t>
            </m:r>
          </m:sup>
        </m:sSup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м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с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                                   Жауабы:   N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5*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</m:t>
            </m:r>
          </m:sup>
        </m:sSup>
      </m:oMath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5.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Радиолокатор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15 см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толқында жұмыс істейді және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 xml:space="preserve"> 1с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ішінде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4000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импульс шығарады. Әр импульстың ұзақтығы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  <w:t>2 мкс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. Әр импульсте қанша тербеліс бар және локатордың барлау тереңдігі қандай?</w:t>
      </w: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pict>
          <v:shape id="_x0000_s1044" type="#_x0000_t32" style="position:absolute;left:0;text-align:left;margin-left:224.7pt;margin-top:.25pt;width:0;height:125.25pt;z-index:251658240" o:connectortype="straight"/>
        </w:pict>
      </w:r>
      <w:r>
        <w:pict>
          <v:shape id="_x0000_s1042" type="#_x0000_t32" style="position:absolute;left:0;text-align:left;margin-left:130.95pt;margin-top:.25pt;width:0;height:125.25pt;z-index:251658240" o:connectortype="straight"/>
        </w:pic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Берілгені:                       Шешуі:            Есептелуі: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kk-KZ"/>
        </w:rPr>
      </w:pPr>
      <w:r>
        <w:pict>
          <v:shape id="_x0000_s1043" type="#_x0000_t32" style="position:absolute;left:0;text-align:left;margin-left:-1.8pt;margin-top:29pt;width:108.75pt;height:.75pt;flip:y;z-index:251658240" o:connectortype="straight"/>
        </w:pic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n - ?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max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l</w:t>
      </w:r>
      <w:r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max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ct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2*N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max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8</m:t>
                </m:r>
              </m:sup>
            </m:s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м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с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*1с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2*4000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=3,75*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4</m:t>
            </m:r>
          </m:sup>
        </m:sSup>
        <w:proofErr w:type="gramStart"/>
      </m:oMath>
      <w:r>
        <w:rPr>
          <w:rFonts w:ascii="Times New Roman" w:eastAsiaTheme="minorEastAsia" w:hAnsi="Times New Roman" w:cs="Times New Roman"/>
          <w:sz w:val="28"/>
          <w:szCs w:val="28"/>
        </w:rPr>
        <w:t>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3,75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км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– 1c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L – </w:t>
      </w:r>
      <w:r>
        <w:rPr>
          <w:rFonts w:ascii="Times New Roman" w:hAnsi="Times New Roman" w:cs="Times New Roman"/>
          <w:sz w:val="28"/>
          <w:szCs w:val="28"/>
          <w:lang w:val="en-US"/>
        </w:rPr>
        <w:t>15c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sz w:val="28"/>
          <w:szCs w:val="28"/>
          <w:lang w:val="en-US"/>
        </w:rPr>
        <w:t>=0</w:t>
      </w:r>
      <w:r>
        <w:rPr>
          <w:rFonts w:ascii="Times New Roman" w:hAnsi="Times New Roman" w:cs="Times New Roman"/>
          <w:sz w:val="28"/>
          <w:szCs w:val="28"/>
          <w:lang w:val="kk-KZ"/>
        </w:rPr>
        <w:t>,15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м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n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τ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Cτ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n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3*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8</m:t>
                </m:r>
              </m:sup>
            </m:s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м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с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*2*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kk-KZ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kk-KZ"/>
                  </w:rPr>
                  <m:t>-6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0,15м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=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>4000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- 4000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τ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- 2 мкс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2*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kk-KZ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kk-KZ"/>
              </w:rPr>
              <m:t>-6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c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                         Жауабы: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4000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max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kk-KZ"/>
          </w:rPr>
          <m:t>3,75км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     </w:t>
      </w: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</w:p>
    <w:p w:rsidR="00E844D0" w:rsidRDefault="00E844D0" w:rsidP="00E844D0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kk-KZ"/>
        </w:rPr>
      </w:pPr>
    </w:p>
    <w:p w:rsidR="00E844D0" w:rsidRDefault="00E844D0" w:rsidP="00E844D0">
      <w:pPr>
        <w:rPr>
          <w:rFonts w:ascii="Times New Roman" w:hAnsi="Times New Roman" w:cs="Times New Roman"/>
          <w:sz w:val="28"/>
          <w:szCs w:val="28"/>
        </w:rPr>
      </w:pPr>
    </w:p>
    <w:p w:rsidR="00085444" w:rsidRDefault="00085444"/>
    <w:sectPr w:rsidR="00085444" w:rsidSect="00085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4D0"/>
    <w:rsid w:val="00085444"/>
    <w:rsid w:val="00E84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32"/>
        <o:r id="V:Rule3" type="connector" idref="#_x0000_s1036"/>
        <o:r id="V:Rule4" type="connector" idref="#_x0000_s1040"/>
        <o:r id="V:Rule5" type="connector" idref="#_x0000_s1042"/>
        <o:r id="V:Rule6" type="connector" idref="#_x0000_s1043"/>
        <o:r id="V:Rule7" type="connector" idref="#_x0000_s1041"/>
        <o:r id="V:Rule8" type="connector" idref="#_x0000_s1027"/>
        <o:r id="V:Rule9" type="connector" idref="#_x0000_s1034"/>
        <o:r id="V:Rule10" type="connector" idref="#_x0000_s1030"/>
        <o:r id="V:Rule11" type="connector" idref="#_x0000_s1029"/>
        <o:r id="V:Rule12" type="connector" idref="#_x0000_s1031"/>
        <o:r id="V:Rule13" type="connector" idref="#_x0000_s1033"/>
        <o:r id="V:Rule14" type="connector" idref="#_x0000_s1026"/>
        <o:r id="V:Rule15" type="connector" idref="#_x0000_s1044"/>
        <o:r id="V:Rule16" type="connector" idref="#_x0000_s1037"/>
        <o:r id="V:Rule17" type="connector" idref="#_x0000_s1035"/>
        <o:r id="V:Rule18" type="connector" idref="#_x0000_s1038"/>
        <o:r id="V:Rule19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4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3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2679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2012-04-24T10:50:00Z</dcterms:created>
  <dcterms:modified xsi:type="dcterms:W3CDTF">2012-04-24T10:50:00Z</dcterms:modified>
</cp:coreProperties>
</file>